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94B" w:rsidRPr="002D494B" w:rsidRDefault="002D494B" w:rsidP="002D494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D494B">
        <w:rPr>
          <w:rFonts w:ascii="Times New Roman" w:hAnsi="Times New Roman" w:cs="Times New Roman"/>
          <w:sz w:val="24"/>
          <w:szCs w:val="24"/>
        </w:rPr>
        <w:t xml:space="preserve">Доклад Глушковой Анастасии </w:t>
      </w:r>
    </w:p>
    <w:p w:rsidR="002D494B" w:rsidRPr="002D494B" w:rsidRDefault="002D494B" w:rsidP="002D494B">
      <w:pPr>
        <w:rPr>
          <w:rFonts w:ascii="Times New Roman" w:hAnsi="Times New Roman" w:cs="Times New Roman"/>
          <w:sz w:val="24"/>
          <w:szCs w:val="24"/>
        </w:rPr>
      </w:pPr>
      <w:r w:rsidRPr="002D494B">
        <w:rPr>
          <w:rFonts w:ascii="Times New Roman" w:hAnsi="Times New Roman" w:cs="Times New Roman"/>
          <w:sz w:val="24"/>
          <w:szCs w:val="24"/>
        </w:rPr>
        <w:t>Ученицы 6А   МАОУ СФМЛ</w:t>
      </w:r>
    </w:p>
    <w:p w:rsidR="002D494B" w:rsidRPr="002D494B" w:rsidRDefault="002D494B" w:rsidP="002D494B">
      <w:pPr>
        <w:rPr>
          <w:rFonts w:ascii="Times New Roman" w:hAnsi="Times New Roman" w:cs="Times New Roman"/>
          <w:sz w:val="24"/>
          <w:szCs w:val="24"/>
        </w:rPr>
      </w:pPr>
      <w:r w:rsidRPr="002D494B">
        <w:rPr>
          <w:rFonts w:ascii="Times New Roman" w:hAnsi="Times New Roman" w:cs="Times New Roman"/>
          <w:sz w:val="24"/>
          <w:szCs w:val="24"/>
        </w:rPr>
        <w:t>Преподаватель Ткаченко Ирина Николаевна</w:t>
      </w:r>
      <w:r w:rsidR="00A4593E" w:rsidRPr="002D494B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EF0675" w:rsidRPr="002D494B" w:rsidRDefault="00A4593E">
      <w:pPr>
        <w:rPr>
          <w:rFonts w:ascii="Times New Roman" w:hAnsi="Times New Roman" w:cs="Times New Roman"/>
          <w:sz w:val="24"/>
          <w:szCs w:val="24"/>
        </w:rPr>
      </w:pPr>
      <w:r w:rsidRPr="002D494B">
        <w:rPr>
          <w:rFonts w:ascii="Times New Roman" w:hAnsi="Times New Roman" w:cs="Times New Roman"/>
          <w:sz w:val="24"/>
          <w:szCs w:val="24"/>
        </w:rPr>
        <w:t>Алтай-жемчужина Сибири</w:t>
      </w:r>
    </w:p>
    <w:p w:rsidR="00A4593E" w:rsidRPr="00A4593E" w:rsidRDefault="00A4593E" w:rsidP="00A4593E">
      <w:pPr>
        <w:rPr>
          <w:rFonts w:ascii="Times New Roman" w:hAnsi="Times New Roman" w:cs="Times New Roman"/>
          <w:sz w:val="24"/>
          <w:szCs w:val="24"/>
        </w:rPr>
      </w:pPr>
      <w:r w:rsidRPr="002D494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Pr="00A4593E">
        <w:rPr>
          <w:rFonts w:ascii="Times New Roman" w:hAnsi="Times New Roman" w:cs="Times New Roman"/>
          <w:sz w:val="24"/>
          <w:szCs w:val="24"/>
        </w:rPr>
        <w:t>Как много сказано красивых добрых слов</w:t>
      </w:r>
    </w:p>
    <w:p w:rsidR="00A4593E" w:rsidRPr="00A4593E" w:rsidRDefault="00A4593E" w:rsidP="00A459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Pr="00A4593E">
        <w:rPr>
          <w:rFonts w:ascii="Times New Roman" w:hAnsi="Times New Roman" w:cs="Times New Roman"/>
          <w:sz w:val="24"/>
          <w:szCs w:val="24"/>
        </w:rPr>
        <w:t>И не хотелось бы за кем то повторяться</w:t>
      </w:r>
    </w:p>
    <w:p w:rsidR="00A4593E" w:rsidRPr="00A4593E" w:rsidRDefault="00A4593E" w:rsidP="00A459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Pr="00A4593E">
        <w:rPr>
          <w:rFonts w:ascii="Times New Roman" w:hAnsi="Times New Roman" w:cs="Times New Roman"/>
          <w:sz w:val="24"/>
          <w:szCs w:val="24"/>
        </w:rPr>
        <w:t>Но каждый раз до глубины основ</w:t>
      </w:r>
    </w:p>
    <w:p w:rsidR="00A4593E" w:rsidRDefault="00A4593E" w:rsidP="00A459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Pr="00A4593E">
        <w:rPr>
          <w:rFonts w:ascii="Times New Roman" w:hAnsi="Times New Roman" w:cs="Times New Roman"/>
          <w:sz w:val="24"/>
          <w:szCs w:val="24"/>
        </w:rPr>
        <w:t>Не устаю Алтаем восхищаться</w:t>
      </w:r>
      <w:r>
        <w:rPr>
          <w:rFonts w:ascii="Times New Roman" w:hAnsi="Times New Roman" w:cs="Times New Roman"/>
          <w:sz w:val="24"/>
          <w:szCs w:val="24"/>
        </w:rPr>
        <w:t>!</w:t>
      </w:r>
    </w:p>
    <w:p w:rsidR="00A4593E" w:rsidRDefault="00A4593E" w:rsidP="00A459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Моё первое знакомство с Алтаем состоялось когда мне было 8 месяцев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>Я ещё не умела ходить, а только ползала. И своими маленькими детскими ладошками познавала красоту богатейшего края. Цветочки, лепесточки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жучки. Под  шум воды и пение птиц я засыпала у мамы на руках. С тех пор я всегда думаю и мечтаю об Алтае. И моя самая большая мечт</w:t>
      </w:r>
      <w:proofErr w:type="gramStart"/>
      <w:r>
        <w:rPr>
          <w:rFonts w:ascii="Times New Roman" w:hAnsi="Times New Roman" w:cs="Times New Roman"/>
          <w:sz w:val="24"/>
          <w:szCs w:val="24"/>
        </w:rPr>
        <w:t>а-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узнать  Алтай ,как друга. Бывает он добрый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ласковый</w:t>
      </w:r>
      <w:r w:rsidR="00166984">
        <w:rPr>
          <w:rFonts w:ascii="Times New Roman" w:hAnsi="Times New Roman" w:cs="Times New Roman"/>
          <w:sz w:val="24"/>
          <w:szCs w:val="24"/>
        </w:rPr>
        <w:t xml:space="preserve"> или наоборот суровый и холодный</w:t>
      </w:r>
      <w:r w:rsidR="00126E20">
        <w:rPr>
          <w:rFonts w:ascii="Times New Roman" w:hAnsi="Times New Roman" w:cs="Times New Roman"/>
          <w:sz w:val="24"/>
          <w:szCs w:val="24"/>
        </w:rPr>
        <w:t>, непредсказуемый, загадочный</w:t>
      </w:r>
      <w:r w:rsidR="00166984">
        <w:rPr>
          <w:rFonts w:ascii="Times New Roman" w:hAnsi="Times New Roman" w:cs="Times New Roman"/>
          <w:sz w:val="24"/>
          <w:szCs w:val="24"/>
        </w:rPr>
        <w:t xml:space="preserve">. Но я всё больше и больше восхищаюсь своим другом Алтаем. Он </w:t>
      </w:r>
      <w:r w:rsidR="00126E20">
        <w:rPr>
          <w:rFonts w:ascii="Times New Roman" w:hAnsi="Times New Roman" w:cs="Times New Roman"/>
          <w:sz w:val="24"/>
          <w:szCs w:val="24"/>
        </w:rPr>
        <w:t>как человек непостоянный и изменчивый сколько раз бы я не приезжала к нему в гости он всегда разный.</w:t>
      </w:r>
    </w:p>
    <w:p w:rsidR="00166984" w:rsidRDefault="00126E20" w:rsidP="00A4593E">
      <w:pPr>
        <w:rPr>
          <w:rFonts w:ascii="Times New Roman" w:hAnsi="Times New Roman" w:cs="Times New Roman"/>
          <w:sz w:val="24"/>
          <w:szCs w:val="24"/>
        </w:rPr>
      </w:pPr>
      <w:r w:rsidRPr="00126E20">
        <w:rPr>
          <w:rFonts w:ascii="Times New Roman" w:hAnsi="Times New Roman" w:cs="Times New Roman"/>
          <w:sz w:val="24"/>
          <w:szCs w:val="24"/>
        </w:rPr>
        <w:t>Алтай – волшебный, сказочный край. Впервые попав сюда, даже самый чёрствый человек не сможет остаться равнодушным к красотам природы. Каждый здесь найдет то, что придется ему по душе. Снежные пики, устремляющиеся в облака или бескрайние равнины, звонкие ручейки и реки или грохочущие водопады.</w:t>
      </w:r>
    </w:p>
    <w:p w:rsidR="00336732" w:rsidRDefault="00336732" w:rsidP="00A4593E">
      <w:pPr>
        <w:rPr>
          <w:rFonts w:ascii="Times New Roman" w:hAnsi="Times New Roman" w:cs="Times New Roman"/>
          <w:sz w:val="24"/>
          <w:szCs w:val="24"/>
        </w:rPr>
      </w:pPr>
      <w:r w:rsidRPr="00336732">
        <w:rPr>
          <w:rFonts w:ascii="Times New Roman" w:hAnsi="Times New Roman" w:cs="Times New Roman"/>
          <w:sz w:val="24"/>
          <w:szCs w:val="24"/>
        </w:rPr>
        <w:t>Курайская степь это большая межгорная котловина, расположенная на юго-востоке Республики Алтай. Она находится в среднем течении реки Чуя, которая здесь довольно спокойная и не такая бурная, как ниже</w:t>
      </w:r>
      <w:r>
        <w:rPr>
          <w:rFonts w:ascii="Times New Roman" w:hAnsi="Times New Roman" w:cs="Times New Roman"/>
          <w:sz w:val="24"/>
          <w:szCs w:val="24"/>
        </w:rPr>
        <w:t xml:space="preserve">. С </w:t>
      </w:r>
      <w:r w:rsidRPr="00336732">
        <w:rPr>
          <w:rFonts w:ascii="Times New Roman" w:hAnsi="Times New Roman" w:cs="Times New Roman"/>
          <w:sz w:val="24"/>
          <w:szCs w:val="24"/>
        </w:rPr>
        <w:t>юга степь окружена Северо-Чуйским хребтом, а с севера — Курайским и Северо-Чуйским хребтом.</w:t>
      </w:r>
    </w:p>
    <w:p w:rsidR="00126E20" w:rsidRDefault="00336732" w:rsidP="00A4593E">
      <w:pPr>
        <w:rPr>
          <w:rFonts w:ascii="Times New Roman" w:hAnsi="Times New Roman" w:cs="Times New Roman"/>
          <w:sz w:val="24"/>
          <w:szCs w:val="24"/>
        </w:rPr>
      </w:pPr>
      <w:r w:rsidRPr="00336732">
        <w:rPr>
          <w:rFonts w:ascii="Times New Roman" w:hAnsi="Times New Roman" w:cs="Times New Roman"/>
          <w:sz w:val="24"/>
          <w:szCs w:val="24"/>
        </w:rPr>
        <w:t xml:space="preserve">Перевал Кату-Ярык— </w:t>
      </w:r>
      <w:proofErr w:type="gramStart"/>
      <w:r w:rsidRPr="00336732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336732">
        <w:rPr>
          <w:rFonts w:ascii="Times New Roman" w:hAnsi="Times New Roman" w:cs="Times New Roman"/>
          <w:sz w:val="24"/>
          <w:szCs w:val="24"/>
        </w:rPr>
        <w:t xml:space="preserve">рота в заповедный край — долину Чулышмана, благодаря которым этот сказочный уголок алтайского среднегорья стал открытым миру. </w:t>
      </w:r>
    </w:p>
    <w:p w:rsidR="00336732" w:rsidRPr="00A4593E" w:rsidRDefault="00336732" w:rsidP="00A4593E">
      <w:pPr>
        <w:rPr>
          <w:rFonts w:ascii="Times New Roman" w:hAnsi="Times New Roman" w:cs="Times New Roman"/>
          <w:sz w:val="24"/>
          <w:szCs w:val="24"/>
        </w:rPr>
      </w:pPr>
      <w:r w:rsidRPr="00336732">
        <w:rPr>
          <w:rFonts w:ascii="Times New Roman" w:hAnsi="Times New Roman" w:cs="Times New Roman"/>
          <w:sz w:val="24"/>
          <w:szCs w:val="24"/>
        </w:rPr>
        <w:t>Но вся эта красота очень хрупка. Все может в один миг рассыпаться на миллионы осколков, если мы не сохраним, если мы не сбережем, если мы не научимся жить в гармонии с собой, ведь именно из-за не согласия с самим собой человек поступает не верно: губит природу и себя. Но как достичь гармонии? Прежде всего, нужно обратиться к своему сердцу. И оно подскажет, что здесь нужна любовь. Любовь, которая спасет мир. Любовь к природе, к Родине, к нашему дому - маленькой планете Земля, которая нас приютила и к людям, которые тебя окружают. Но в наше время ни в школе, ни дома не учат любить окружающий мир таким, какой он есть.  И пока мы этому ни научимся, мы не сможем сохранить и спасти природу, потому что здесь нужны усилия всех людей, объединенных любовью к своему дому.</w:t>
      </w:r>
    </w:p>
    <w:sectPr w:rsidR="00336732" w:rsidRPr="00A459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93E"/>
    <w:rsid w:val="000F49CD"/>
    <w:rsid w:val="00126E20"/>
    <w:rsid w:val="00166984"/>
    <w:rsid w:val="002D494B"/>
    <w:rsid w:val="00336732"/>
    <w:rsid w:val="008C68BD"/>
    <w:rsid w:val="00A4593E"/>
    <w:rsid w:val="00EF0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</dc:creator>
  <cp:lastModifiedBy>Пользователь</cp:lastModifiedBy>
  <cp:revision>3</cp:revision>
  <dcterms:created xsi:type="dcterms:W3CDTF">2015-11-08T15:23:00Z</dcterms:created>
  <dcterms:modified xsi:type="dcterms:W3CDTF">2015-11-10T04:55:00Z</dcterms:modified>
</cp:coreProperties>
</file>